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D6" w:rsidRDefault="00A025D6" w:rsidP="00A025D6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A025D6" w:rsidRPr="002D26EB" w:rsidTr="00DB268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25D6" w:rsidRPr="002D26EB" w:rsidRDefault="00A025D6" w:rsidP="00DB26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19050" t="0" r="0" b="0"/>
                  <wp:docPr id="10" name="LOGO" descr="https://process.gprocurement.go.th/egp2proc02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.gprocurement.go.th/egp2proc02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5D6" w:rsidRPr="002D26EB" w:rsidTr="00DB268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25D6" w:rsidRPr="002D26EB" w:rsidRDefault="00A025D6" w:rsidP="00DB26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D26EB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ประกาศ</w:t>
            </w:r>
            <w:r w:rsidRPr="002D26EB">
              <w:rPr>
                <w:rFonts w:ascii="Angsana New" w:eastAsia="Times New Roman" w:hAnsi="Angsana New" w:cs="Angsana New"/>
                <w:b/>
                <w:bCs/>
                <w:color w:val="000000"/>
                <w:szCs w:val="36"/>
              </w:rPr>
              <w:t> </w:t>
            </w:r>
            <w:r w:rsidRPr="002D26EB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องค์การบริหารส่วนตำบลท่าข้าม</w:t>
            </w:r>
          </w:p>
        </w:tc>
      </w:tr>
      <w:tr w:rsidR="00A025D6" w:rsidRPr="002D26EB" w:rsidTr="00DB268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25D6" w:rsidRPr="002D26EB" w:rsidRDefault="00A025D6" w:rsidP="00DB26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D26EB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เรื่อง</w:t>
            </w:r>
            <w:r w:rsidRPr="002D26EB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 </w:t>
            </w:r>
            <w:r w:rsidRPr="002D26EB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สอบราคาจ้างโครงการก่อสร้างระบบประปาหมู่บ้าน ตามแบบมาตรฐานกรมทรัพยากรน้ำ แบบบาดาลขนาดกลาง หมู่ที่ ๑ บ้านท่าข้าม พร้อมเดินท่อ</w:t>
            </w:r>
            <w:proofErr w:type="spellStart"/>
            <w:r w:rsidRPr="002D26EB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เมนต์</w:t>
            </w:r>
            <w:proofErr w:type="spellEnd"/>
            <w:r w:rsidRPr="002D26EB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 xml:space="preserve"> ยาวรวม ๑</w:t>
            </w:r>
            <w:r w:rsidRPr="002D26EB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</w:rPr>
              <w:t>,</w:t>
            </w:r>
            <w:r w:rsidRPr="002D26EB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๕๐๐ เมตร</w:t>
            </w:r>
          </w:p>
        </w:tc>
      </w:tr>
      <w:tr w:rsidR="00A025D6" w:rsidRPr="002D26EB" w:rsidTr="00DB268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25D6" w:rsidRPr="002D26EB" w:rsidRDefault="00A025D6" w:rsidP="00DB26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D26E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A025D6" w:rsidRPr="002D26EB" w:rsidTr="00DB268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25D6" w:rsidRPr="002D26EB" w:rsidRDefault="00A025D6" w:rsidP="00DB26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   </w:t>
            </w:r>
            <w:r w:rsidRPr="002D26E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องค์การบริหารส่วนตำบลท่าข้าม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D26E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สอบราคาจ้างโครงการก่อสร้างระบบประปาหมู่บ้าน ตามแบบมาตรฐานกรมทรัพยากรน้ำ แบบบาดาลขนาดกลาง หมู่ที่ ๑ บ้านท่าข้าม พร้อมเดินท่อ</w:t>
            </w:r>
            <w:proofErr w:type="spellStart"/>
            <w:r w:rsidRPr="002D26E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เมนต์</w:t>
            </w:r>
            <w:proofErr w:type="spellEnd"/>
            <w:r w:rsidRPr="002D26E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 ยาวรวม ๑</w:t>
            </w:r>
            <w:r w:rsidRPr="002D26EB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2D26E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๕๐๐ เมตร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ราคากลางของงานก่อสร้างในการสอบราคาครั้งนี้เป็นเงินทั้งสิ้น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D26E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</w:t>
            </w:r>
            <w:r w:rsidRPr="002D26EB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2D26E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๘๘๖</w:t>
            </w:r>
            <w:r w:rsidRPr="002D26EB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2D26E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๗๐๐.๐๐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2D26E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หนึ่งล้านแปดแสนแปดหมื่นหกพันเจ็ดร้อยบาทถ้วน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A025D6" w:rsidRPr="002D26EB" w:rsidTr="00DB268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25D6" w:rsidRPr="002D26EB" w:rsidRDefault="00A025D6" w:rsidP="00DB26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D26E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ดังต่อไปนี้</w:t>
            </w:r>
          </w:p>
        </w:tc>
      </w:tr>
      <w:tr w:rsidR="00A025D6" w:rsidRPr="002D26EB" w:rsidTr="00DB268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25D6" w:rsidRPr="002D26EB" w:rsidRDefault="00A025D6" w:rsidP="00DB26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D26E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         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D26E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เป็นนิติบุคคล ผู้มีอาชีพรับจ้างงานที่สอบราคาจ้าง</w:t>
            </w:r>
            <w:r w:rsidRPr="002D26EB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2D26E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ซึ่งมีผลงานก่อสร้างประเภทเดียวกัน ในวงเงินไม่น้อยกว่า</w:t>
            </w:r>
            <w:r w:rsidRPr="002D26EB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2D26E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๙๔๓</w:t>
            </w:r>
            <w:proofErr w:type="gramStart"/>
            <w:r w:rsidRPr="002D26EB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2D26E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๓๕๐.๐๐</w:t>
            </w:r>
            <w:proofErr w:type="gramEnd"/>
            <w:r w:rsidRPr="002D26EB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2D26E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บาท</w:t>
            </w:r>
            <w:r w:rsidRPr="002D26E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๒.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D26E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2D26E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๓.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D26E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2D26E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๔.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D26E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ท่าข้าม</w:t>
            </w:r>
            <w:r w:rsidRPr="002D26EB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2D26E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ณ  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</w:tc>
      </w:tr>
      <w:tr w:rsidR="00A025D6" w:rsidRPr="002D26EB" w:rsidTr="00DB268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25D6" w:rsidRPr="002D26EB" w:rsidRDefault="00A025D6" w:rsidP="00DB26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D26E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กำหนดดูสถานที่ก่อสร้างในวันที่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D26E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๒๐ ตุลาคม ๒๕๕๙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D26E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๑๓.๐๐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ถึงเวลา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D26E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๑๕.๐๐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D26E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หมู่ที่ ๑ บ้านท่าข้าม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และกำหนดรับฟังคำชี้แจงรายละเอียดเพิ่มเติมในวันที่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D26E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๒๐ ตุลาคม ๒๕๕๙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D26E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๑๕.๓๐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เป็นต้นไป</w:t>
            </w:r>
          </w:p>
        </w:tc>
      </w:tr>
      <w:tr w:rsidR="00A025D6" w:rsidRPr="002D26EB" w:rsidTr="00DB268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25D6" w:rsidRPr="002D26EB" w:rsidRDefault="00A025D6" w:rsidP="00DB26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D26E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กำหนดยื่นซอง</w:t>
            </w:r>
            <w:r w:rsidRPr="002D26E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ในวันที่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D26E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๑๐ ตุลาคม ๒๕๕๙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ถึงวันที่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D26E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๒๕ ตุลาคม ๒๕๕๙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D26E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๑๐.๐๐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ถึงเวลา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D26E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๑๐.๓๐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D26E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ณ ศูนย์รวมข้อมูลข่าวสารการซื้อหรือการจ้างขององค์การบริหารส่วนตำบลระดับอำเภอ ที่ว่าการอำเภอชนแดน ชั้น ๒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และกำหนดเปิดซองใบเสนอราคาในวันที่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D26E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๒๖ ตุลาคม ๒๕๕๙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D26E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๑๐.๐๐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เป็นต้นไป</w:t>
            </w:r>
          </w:p>
        </w:tc>
      </w:tr>
      <w:tr w:rsidR="00A025D6" w:rsidRPr="002D26EB" w:rsidTr="00DB268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25D6" w:rsidRPr="002D26EB" w:rsidRDefault="00A025D6" w:rsidP="00DB26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D26E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ผู้สนใจติดต่อขอรับเอกสาร</w:t>
            </w:r>
            <w:r w:rsidRPr="002D26E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สอบราคาจ้าง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ได้ที่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D26E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กองคลังองค์การบริหารส่วนตำบลท่าข้าม ในราคาชุดละ ๑</w:t>
            </w:r>
            <w:proofErr w:type="gramStart"/>
            <w:r w:rsidRPr="002D26EB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2D26E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๐๐๐</w:t>
            </w:r>
            <w:proofErr w:type="gramEnd"/>
            <w:r w:rsidRPr="002D26E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 บาท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ในวันที่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D26E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๑๐ ตุลาคม ๒๕๕๙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ถึงวันที่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D26E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๒๕ ตุลาคม ๒๕๕๙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D26E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๐๘.๓๐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ถึงเวลา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D26E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๑๖.๓๐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ดูรายละเอียดได้ที่เว็บไซต์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D26EB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www.thakham-pbn.go.th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หรือสอบถามทางโทรศัพท์หมายเลข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D26E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๐๕๖๗๖๗๑๙๑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ในวันและเวลาราชการ</w:t>
            </w:r>
          </w:p>
        </w:tc>
      </w:tr>
      <w:tr w:rsidR="00A025D6" w:rsidRPr="002D26EB" w:rsidTr="00DB268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25D6" w:rsidRPr="002D26EB" w:rsidRDefault="00A025D6" w:rsidP="00DB26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D26E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  <w:r w:rsidRPr="002D26E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2D26E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2D26E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lastRenderedPageBreak/>
              <w:br/>
              <w:t> </w:t>
            </w:r>
          </w:p>
        </w:tc>
      </w:tr>
      <w:tr w:rsidR="00A025D6" w:rsidRPr="002D26EB" w:rsidTr="00DB268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25D6" w:rsidRPr="002D26EB" w:rsidRDefault="00A025D6" w:rsidP="00DB2680">
            <w:pPr>
              <w:spacing w:after="0" w:line="240" w:lineRule="auto"/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</w:pP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ประกาศ ณ </w:t>
            </w:r>
            <w:r w:rsidRPr="00A025D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วันที่    10 ตุลาคม 2559</w:t>
            </w:r>
          </w:p>
        </w:tc>
      </w:tr>
      <w:tr w:rsidR="00A025D6" w:rsidRPr="002D26EB" w:rsidTr="00DB268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25D6" w:rsidRPr="002D26EB" w:rsidRDefault="00A025D6" w:rsidP="00DB2680">
            <w:pPr>
              <w:spacing w:after="32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  <w:tbl>
            <w:tblPr>
              <w:tblW w:w="525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0"/>
            </w:tblGrid>
            <w:tr w:rsidR="00A025D6" w:rsidRPr="002D26EB" w:rsidTr="00DB2680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025D6" w:rsidRPr="002D26EB" w:rsidRDefault="00A025D6" w:rsidP="00DB2680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2D26EB">
                    <w:rPr>
                      <w:rFonts w:ascii="Angsana New" w:eastAsia="Times New Roman" w:hAnsi="Angsana New" w:cs="Angsana New"/>
                      <w:color w:val="000000"/>
                      <w:sz w:val="32"/>
                    </w:rPr>
                    <w:t>(</w:t>
                  </w:r>
                  <w:r w:rsidRPr="002D26EB">
                    <w:rPr>
                      <w:rFonts w:ascii="Angsana New" w:eastAsia="Times New Roman" w:hAnsi="Angsana New" w:cs="Angsana New"/>
                      <w:color w:val="660066"/>
                      <w:sz w:val="32"/>
                      <w:cs/>
                    </w:rPr>
                    <w:t>นาง</w:t>
                  </w:r>
                  <w:proofErr w:type="spellStart"/>
                  <w:r w:rsidRPr="002D26EB">
                    <w:rPr>
                      <w:rFonts w:ascii="Angsana New" w:eastAsia="Times New Roman" w:hAnsi="Angsana New" w:cs="Angsana New"/>
                      <w:color w:val="660066"/>
                      <w:sz w:val="32"/>
                      <w:cs/>
                    </w:rPr>
                    <w:t>ศิ</w:t>
                  </w:r>
                  <w:proofErr w:type="spellEnd"/>
                  <w:r w:rsidRPr="002D26EB">
                    <w:rPr>
                      <w:rFonts w:ascii="Angsana New" w:eastAsia="Times New Roman" w:hAnsi="Angsana New" w:cs="Angsana New"/>
                      <w:color w:val="660066"/>
                      <w:sz w:val="32"/>
                      <w:cs/>
                    </w:rPr>
                    <w:t>ริรัตน์</w:t>
                  </w:r>
                  <w:r w:rsidRPr="002D26EB">
                    <w:rPr>
                      <w:rFonts w:ascii="Angsana New" w:eastAsia="Times New Roman" w:hAnsi="Angsana New" w:cs="Angsana New"/>
                      <w:color w:val="660066"/>
                      <w:sz w:val="32"/>
                    </w:rPr>
                    <w:t> </w:t>
                  </w:r>
                  <w:r w:rsidRPr="002D26EB">
                    <w:rPr>
                      <w:rFonts w:ascii="Angsana New" w:eastAsia="Times New Roman" w:hAnsi="Angsana New" w:cs="Angsana New"/>
                      <w:color w:val="660066"/>
                      <w:sz w:val="32"/>
                      <w:cs/>
                    </w:rPr>
                    <w:t>เอี่ยมสะอาด</w:t>
                  </w:r>
                  <w:r w:rsidRPr="002D26EB">
                    <w:rPr>
                      <w:rFonts w:ascii="Angsana New" w:eastAsia="Times New Roman" w:hAnsi="Angsana New" w:cs="Angsana New"/>
                      <w:color w:val="000000"/>
                      <w:sz w:val="32"/>
                    </w:rPr>
                    <w:t>)</w:t>
                  </w:r>
                </w:p>
              </w:tc>
            </w:tr>
            <w:tr w:rsidR="00A025D6" w:rsidRPr="002D26EB" w:rsidTr="00DB2680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025D6" w:rsidRPr="002D26EB" w:rsidRDefault="00A025D6" w:rsidP="00DB2680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2D26EB">
                    <w:rPr>
                      <w:rFonts w:ascii="Angsana New" w:eastAsia="Times New Roman" w:hAnsi="Angsana New" w:cs="Angsana New"/>
                      <w:color w:val="660066"/>
                      <w:sz w:val="32"/>
                      <w:cs/>
                    </w:rPr>
                    <w:t>นายกองค์การบริหารส่วนตำบล</w:t>
                  </w:r>
                </w:p>
              </w:tc>
            </w:tr>
            <w:tr w:rsidR="00A025D6" w:rsidRPr="002D26EB" w:rsidTr="00DB2680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025D6" w:rsidRPr="002D26EB" w:rsidRDefault="00A025D6" w:rsidP="00DB2680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A025D6" w:rsidRPr="002D26EB" w:rsidTr="00DB2680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025D6" w:rsidRPr="002D26EB" w:rsidRDefault="00A025D6" w:rsidP="00DB2680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A025D6" w:rsidRPr="002D26EB" w:rsidRDefault="00A025D6" w:rsidP="00DB2680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2D26E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</w:t>
            </w:r>
          </w:p>
        </w:tc>
      </w:tr>
    </w:tbl>
    <w:p w:rsidR="00A025D6" w:rsidRDefault="00A025D6" w:rsidP="00A025D6"/>
    <w:p w:rsidR="00A025D6" w:rsidRDefault="00A025D6" w:rsidP="00A025D6"/>
    <w:p w:rsidR="00F63057" w:rsidRPr="00A025D6" w:rsidRDefault="00F63057">
      <w:pPr>
        <w:rPr>
          <w:rFonts w:hint="cs"/>
        </w:rPr>
      </w:pPr>
    </w:p>
    <w:sectPr w:rsidR="00F63057" w:rsidRPr="00A025D6" w:rsidSect="00A025D6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applyBreakingRules/>
  </w:compat>
  <w:rsids>
    <w:rsidRoot w:val="00A025D6"/>
    <w:rsid w:val="00A025D6"/>
    <w:rsid w:val="00F6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5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025D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1</cp:revision>
  <dcterms:created xsi:type="dcterms:W3CDTF">2017-06-14T03:07:00Z</dcterms:created>
  <dcterms:modified xsi:type="dcterms:W3CDTF">2017-06-14T03:09:00Z</dcterms:modified>
</cp:coreProperties>
</file>